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989" w:rsidRPr="000D3D01" w:rsidRDefault="00D73726" w:rsidP="004B413D">
      <w:pPr>
        <w:spacing w:line="240" w:lineRule="auto"/>
        <w:contextualSpacing/>
        <w:jc w:val="center"/>
        <w:rPr>
          <w:rFonts w:ascii="Times New Roman" w:hAnsi="Times New Roman" w:cs="Times New Roman"/>
          <w:sz w:val="24"/>
          <w:szCs w:val="24"/>
          <w:lang w:val="hr-HR"/>
        </w:rPr>
      </w:pPr>
      <w:r w:rsidRPr="000D3D01">
        <w:rPr>
          <w:rFonts w:ascii="Times New Roman" w:hAnsi="Times New Roman" w:cs="Times New Roman"/>
          <w:sz w:val="24"/>
          <w:szCs w:val="24"/>
          <w:lang w:val="hr-HR"/>
        </w:rPr>
        <w:t>Invitation</w:t>
      </w:r>
      <w:r w:rsidR="00D171AC" w:rsidRPr="000D3D01">
        <w:rPr>
          <w:rFonts w:ascii="Times New Roman" w:hAnsi="Times New Roman" w:cs="Times New Roman"/>
          <w:sz w:val="24"/>
          <w:szCs w:val="24"/>
          <w:lang w:val="hr-HR"/>
        </w:rPr>
        <w:t xml:space="preserve"> to scientific conference</w:t>
      </w:r>
    </w:p>
    <w:p w:rsidR="004B413D" w:rsidRPr="000D3D01" w:rsidRDefault="004B413D" w:rsidP="004B413D">
      <w:pPr>
        <w:spacing w:line="240" w:lineRule="auto"/>
        <w:contextualSpacing/>
        <w:rPr>
          <w:rFonts w:ascii="Times New Roman" w:hAnsi="Times New Roman" w:cs="Times New Roman"/>
          <w:sz w:val="24"/>
          <w:szCs w:val="24"/>
          <w:lang w:val="hr-HR"/>
        </w:rPr>
      </w:pPr>
    </w:p>
    <w:p w:rsidR="000250C4" w:rsidRPr="000D3D01" w:rsidRDefault="000250C4" w:rsidP="000250C4">
      <w:pPr>
        <w:pStyle w:val="Default"/>
        <w:contextualSpacing/>
      </w:pPr>
      <w:r w:rsidRPr="000D3D01">
        <w:t xml:space="preserve">Dear colleague, </w:t>
      </w:r>
    </w:p>
    <w:p w:rsidR="000250C4" w:rsidRPr="000D3D01" w:rsidRDefault="000250C4" w:rsidP="000250C4">
      <w:pPr>
        <w:spacing w:line="240" w:lineRule="auto"/>
        <w:contextualSpacing/>
        <w:rPr>
          <w:rFonts w:ascii="Times New Roman" w:hAnsi="Times New Roman" w:cs="Times New Roman"/>
          <w:sz w:val="24"/>
          <w:szCs w:val="24"/>
        </w:rPr>
      </w:pPr>
      <w:r w:rsidRPr="000D3D01">
        <w:rPr>
          <w:rFonts w:ascii="Times New Roman" w:hAnsi="Times New Roman" w:cs="Times New Roman"/>
          <w:sz w:val="24"/>
          <w:szCs w:val="24"/>
        </w:rPr>
        <w:t>We are pleased to announce the organization of a scientific conference in Zagreb</w:t>
      </w:r>
      <w:r w:rsidR="000D3D01">
        <w:rPr>
          <w:rFonts w:ascii="Times New Roman" w:hAnsi="Times New Roman" w:cs="Times New Roman"/>
          <w:sz w:val="24"/>
          <w:szCs w:val="24"/>
        </w:rPr>
        <w:t>:</w:t>
      </w:r>
    </w:p>
    <w:p w:rsidR="000250C4" w:rsidRPr="000D3D01" w:rsidRDefault="000250C4" w:rsidP="004B413D">
      <w:pPr>
        <w:spacing w:line="240" w:lineRule="auto"/>
        <w:contextualSpacing/>
        <w:jc w:val="center"/>
        <w:rPr>
          <w:rFonts w:ascii="Times New Roman" w:hAnsi="Times New Roman" w:cs="Times New Roman"/>
          <w:sz w:val="24"/>
          <w:szCs w:val="24"/>
          <w:lang w:val="hr-HR"/>
        </w:rPr>
      </w:pPr>
    </w:p>
    <w:p w:rsidR="000D3D01" w:rsidRPr="000D3D01" w:rsidRDefault="000D3D01" w:rsidP="000D3D01">
      <w:pPr>
        <w:pStyle w:val="NormalWeb"/>
        <w:spacing w:before="0" w:beforeAutospacing="0" w:after="0" w:afterAutospacing="0"/>
        <w:rPr>
          <w:color w:val="0E101A"/>
        </w:rPr>
      </w:pPr>
      <w:r w:rsidRPr="000D3D01">
        <w:rPr>
          <w:rStyle w:val="Strong"/>
          <w:color w:val="0E101A"/>
        </w:rPr>
        <w:t>The unusual in usual: small finds-household items, pottery, jewelry; </w:t>
      </w:r>
    </w:p>
    <w:p w:rsidR="000D3D01" w:rsidRPr="000D3D01" w:rsidRDefault="000D3D01" w:rsidP="000D3D01">
      <w:pPr>
        <w:pStyle w:val="NormalWeb"/>
        <w:spacing w:before="0" w:beforeAutospacing="0" w:after="0" w:afterAutospacing="0"/>
        <w:rPr>
          <w:color w:val="0E101A"/>
        </w:rPr>
      </w:pPr>
      <w:r w:rsidRPr="000D3D01">
        <w:rPr>
          <w:rStyle w:val="Strong"/>
          <w:color w:val="0E101A"/>
        </w:rPr>
        <w:t>the bridge between Antiquity and the Early Middle Ages. Roads and rivers 4</w:t>
      </w:r>
    </w:p>
    <w:p w:rsidR="000D3D01" w:rsidRPr="000D3D01" w:rsidRDefault="000D3D01" w:rsidP="000D3D01">
      <w:pPr>
        <w:pStyle w:val="NormalWeb"/>
        <w:spacing w:before="0" w:beforeAutospacing="0" w:after="0" w:afterAutospacing="0"/>
        <w:rPr>
          <w:color w:val="0E101A"/>
        </w:rPr>
      </w:pPr>
      <w:r w:rsidRPr="000D3D01">
        <w:rPr>
          <w:rStyle w:val="Strong"/>
          <w:color w:val="0E101A"/>
        </w:rPr>
        <w:t>24th – 25th November 2022</w:t>
      </w:r>
    </w:p>
    <w:p w:rsidR="000D3D01" w:rsidRPr="000D3D01" w:rsidRDefault="000D3D01" w:rsidP="000D3D01">
      <w:pPr>
        <w:pStyle w:val="NormalWeb"/>
        <w:spacing w:before="0" w:beforeAutospacing="0" w:after="0" w:afterAutospacing="0"/>
        <w:rPr>
          <w:color w:val="0E101A"/>
        </w:rPr>
      </w:pPr>
      <w:r w:rsidRPr="000D3D01">
        <w:rPr>
          <w:color w:val="0E101A"/>
        </w:rPr>
        <w:t> </w:t>
      </w:r>
    </w:p>
    <w:p w:rsidR="000D3D01" w:rsidRPr="000D3D01" w:rsidRDefault="000D3D01" w:rsidP="000D3D01">
      <w:pPr>
        <w:pStyle w:val="NormalWeb"/>
        <w:spacing w:before="0" w:beforeAutospacing="0" w:after="0" w:afterAutospacing="0"/>
        <w:rPr>
          <w:color w:val="0E101A"/>
        </w:rPr>
      </w:pPr>
      <w:r w:rsidRPr="000D3D01">
        <w:rPr>
          <w:color w:val="0E101A"/>
        </w:rPr>
        <w:t> </w:t>
      </w:r>
    </w:p>
    <w:p w:rsidR="000D3D01" w:rsidRPr="000D3D01" w:rsidRDefault="000D3D01" w:rsidP="000D3D01">
      <w:pPr>
        <w:pStyle w:val="NormalWeb"/>
        <w:spacing w:before="0" w:beforeAutospacing="0" w:after="0" w:afterAutospacing="0"/>
        <w:rPr>
          <w:color w:val="0E101A"/>
        </w:rPr>
      </w:pPr>
      <w:r w:rsidRPr="000D3D01">
        <w:rPr>
          <w:color w:val="0E101A"/>
        </w:rPr>
        <w:t>This year's conference focuses on small finds, those types and categories of finds often presented summarily in the publication of research results; those which are considered uniform, chronologically indeterminate or difficult to determine, insufficiently known. Every research we come across finds that, at first glance, do not offer more profound knowledge or any significant conclusion about communities who left them behind. However, researchers often encounter new questions in specific cases when processing such findings. They can also notice certain deviations from the usual picture of the finds in question. For example, more ceramic vessels at the site than is usual in the period and/or area in question; the range of certain finds differs from the expected one, a find of this type in an unusual context, a new pattern of occurrence of a certain type of finds on the site, a morphological feature not yet observed and/or any deviation encountered by the researcher. We are particularly interested in such phenomena or cases that indicate the existence of certain communication paths or connections between different communities or cultural circles in the period from Antiquity to the Middle Ages in the Carpathian Basin.</w:t>
      </w:r>
    </w:p>
    <w:p w:rsidR="000D3D01" w:rsidRPr="000D3D01" w:rsidRDefault="000D3D01" w:rsidP="000D3D01">
      <w:pPr>
        <w:pStyle w:val="NormalWeb"/>
        <w:spacing w:before="0" w:beforeAutospacing="0" w:after="0" w:afterAutospacing="0"/>
        <w:rPr>
          <w:color w:val="0E101A"/>
        </w:rPr>
      </w:pPr>
      <w:r w:rsidRPr="000D3D01">
        <w:rPr>
          <w:color w:val="0E101A"/>
        </w:rPr>
        <w:t> </w:t>
      </w:r>
    </w:p>
    <w:p w:rsidR="000D3D01" w:rsidRPr="000D3D01" w:rsidRDefault="000D3D01" w:rsidP="000D3D01">
      <w:pPr>
        <w:pStyle w:val="NormalWeb"/>
        <w:spacing w:before="0" w:beforeAutospacing="0" w:after="0" w:afterAutospacing="0"/>
        <w:rPr>
          <w:color w:val="0E101A"/>
        </w:rPr>
      </w:pPr>
      <w:r w:rsidRPr="000D3D01">
        <w:rPr>
          <w:color w:val="0E101A"/>
        </w:rPr>
        <w:t>Sections </w:t>
      </w:r>
    </w:p>
    <w:p w:rsidR="000D3D01" w:rsidRPr="000D3D01" w:rsidRDefault="000D3D01" w:rsidP="000D3D01">
      <w:pPr>
        <w:numPr>
          <w:ilvl w:val="0"/>
          <w:numId w:val="5"/>
        </w:numPr>
        <w:spacing w:after="0" w:line="240" w:lineRule="auto"/>
        <w:rPr>
          <w:rFonts w:ascii="Times New Roman" w:hAnsi="Times New Roman" w:cs="Times New Roman"/>
          <w:color w:val="0E101A"/>
          <w:sz w:val="24"/>
          <w:szCs w:val="24"/>
        </w:rPr>
      </w:pPr>
      <w:r w:rsidRPr="000D3D01">
        <w:rPr>
          <w:rFonts w:ascii="Times New Roman" w:hAnsi="Times New Roman" w:cs="Times New Roman"/>
          <w:color w:val="0E101A"/>
          <w:sz w:val="24"/>
          <w:szCs w:val="24"/>
        </w:rPr>
        <w:t>Jewellery: local variants, curiosities, possible suprachronological or supraregional connections</w:t>
      </w:r>
    </w:p>
    <w:p w:rsidR="000D3D01" w:rsidRPr="000D3D01" w:rsidRDefault="000D3D01" w:rsidP="000D3D01">
      <w:pPr>
        <w:numPr>
          <w:ilvl w:val="0"/>
          <w:numId w:val="5"/>
        </w:numPr>
        <w:spacing w:after="0" w:line="240" w:lineRule="auto"/>
        <w:rPr>
          <w:rFonts w:ascii="Times New Roman" w:hAnsi="Times New Roman" w:cs="Times New Roman"/>
          <w:color w:val="0E101A"/>
          <w:sz w:val="24"/>
          <w:szCs w:val="24"/>
        </w:rPr>
      </w:pPr>
      <w:r w:rsidRPr="000D3D01">
        <w:rPr>
          <w:rFonts w:ascii="Times New Roman" w:hAnsi="Times New Roman" w:cs="Times New Roman"/>
          <w:color w:val="0E101A"/>
          <w:sz w:val="24"/>
          <w:szCs w:val="24"/>
        </w:rPr>
        <w:t>Household items made of metal: type of finds which are usually deemed chronologically insensitive/neutral, but can point out to other patterns: social organisation or valuation of community or an individual, or any other phenomenon </w:t>
      </w:r>
    </w:p>
    <w:p w:rsidR="000D3D01" w:rsidRPr="000D3D01" w:rsidRDefault="000D3D01" w:rsidP="000D3D01">
      <w:pPr>
        <w:numPr>
          <w:ilvl w:val="0"/>
          <w:numId w:val="5"/>
        </w:numPr>
        <w:spacing w:after="0" w:line="240" w:lineRule="auto"/>
        <w:rPr>
          <w:rFonts w:ascii="Times New Roman" w:hAnsi="Times New Roman" w:cs="Times New Roman"/>
          <w:color w:val="0E101A"/>
          <w:sz w:val="24"/>
          <w:szCs w:val="24"/>
        </w:rPr>
      </w:pPr>
      <w:r w:rsidRPr="000D3D01">
        <w:rPr>
          <w:rFonts w:ascii="Times New Roman" w:hAnsi="Times New Roman" w:cs="Times New Roman"/>
          <w:color w:val="0E101A"/>
          <w:sz w:val="24"/>
          <w:szCs w:val="24"/>
        </w:rPr>
        <w:t>Pottery: number, type, the context of the find deviates from the expected picture/result</w:t>
      </w:r>
    </w:p>
    <w:p w:rsidR="000D3D01" w:rsidRPr="000D3D01" w:rsidRDefault="000D3D01" w:rsidP="000D3D01">
      <w:pPr>
        <w:numPr>
          <w:ilvl w:val="0"/>
          <w:numId w:val="5"/>
        </w:numPr>
        <w:spacing w:after="0" w:line="240" w:lineRule="auto"/>
        <w:rPr>
          <w:rFonts w:ascii="Times New Roman" w:hAnsi="Times New Roman" w:cs="Times New Roman"/>
          <w:color w:val="0E101A"/>
          <w:sz w:val="24"/>
          <w:szCs w:val="24"/>
        </w:rPr>
      </w:pPr>
      <w:r w:rsidRPr="000D3D01">
        <w:rPr>
          <w:rFonts w:ascii="Times New Roman" w:hAnsi="Times New Roman" w:cs="Times New Roman"/>
          <w:color w:val="0E101A"/>
          <w:sz w:val="24"/>
          <w:szCs w:val="24"/>
        </w:rPr>
        <w:t>The connection between Antiquity and Middle Ages; finds pointing to the existence of communication between different communities. </w:t>
      </w:r>
    </w:p>
    <w:p w:rsidR="00427F88" w:rsidRPr="000D3D01" w:rsidRDefault="00427F88" w:rsidP="000D3D01">
      <w:pPr>
        <w:pStyle w:val="ListParagraph"/>
        <w:spacing w:line="240" w:lineRule="auto"/>
        <w:rPr>
          <w:rFonts w:ascii="Times New Roman" w:hAnsi="Times New Roman" w:cs="Times New Roman"/>
          <w:sz w:val="24"/>
          <w:szCs w:val="24"/>
          <w:lang w:val="hr-HR"/>
        </w:rPr>
      </w:pPr>
    </w:p>
    <w:p w:rsidR="00D73726" w:rsidRPr="000D3D01" w:rsidRDefault="00D73726" w:rsidP="00D73726">
      <w:pPr>
        <w:spacing w:line="240" w:lineRule="auto"/>
        <w:contextualSpacing/>
        <w:rPr>
          <w:rFonts w:ascii="Times New Roman" w:hAnsi="Times New Roman" w:cs="Times New Roman"/>
          <w:sz w:val="24"/>
          <w:szCs w:val="24"/>
          <w:lang w:val="hr-HR"/>
        </w:rPr>
      </w:pPr>
    </w:p>
    <w:p w:rsidR="00D73726" w:rsidRPr="000D3D01" w:rsidRDefault="00D73726" w:rsidP="00D73726">
      <w:pPr>
        <w:spacing w:line="240" w:lineRule="auto"/>
        <w:contextualSpacing/>
        <w:rPr>
          <w:rFonts w:ascii="Times New Roman" w:hAnsi="Times New Roman" w:cs="Times New Roman"/>
          <w:sz w:val="24"/>
          <w:szCs w:val="24"/>
          <w:lang w:val="hr-HR"/>
        </w:rPr>
      </w:pPr>
      <w:r w:rsidRPr="000D3D01">
        <w:rPr>
          <w:rFonts w:ascii="Times New Roman" w:hAnsi="Times New Roman" w:cs="Times New Roman"/>
          <w:sz w:val="24"/>
          <w:szCs w:val="24"/>
          <w:lang w:val="hr-HR"/>
        </w:rPr>
        <w:t>There</w:t>
      </w:r>
      <w:r w:rsidR="004B413D" w:rsidRPr="000D3D01">
        <w:rPr>
          <w:rFonts w:ascii="Times New Roman" w:hAnsi="Times New Roman" w:cs="Times New Roman"/>
          <w:sz w:val="24"/>
          <w:szCs w:val="24"/>
          <w:lang w:val="hr-HR"/>
        </w:rPr>
        <w:t xml:space="preserve"> </w:t>
      </w:r>
      <w:r w:rsidRPr="000D3D01">
        <w:rPr>
          <w:rFonts w:ascii="Times New Roman" w:hAnsi="Times New Roman" w:cs="Times New Roman"/>
          <w:sz w:val="24"/>
          <w:szCs w:val="24"/>
          <w:lang w:val="hr-HR"/>
        </w:rPr>
        <w:t>will</w:t>
      </w:r>
      <w:r w:rsidR="004B413D" w:rsidRPr="000D3D01">
        <w:rPr>
          <w:rFonts w:ascii="Times New Roman" w:hAnsi="Times New Roman" w:cs="Times New Roman"/>
          <w:sz w:val="24"/>
          <w:szCs w:val="24"/>
          <w:lang w:val="hr-HR"/>
        </w:rPr>
        <w:t xml:space="preserve"> </w:t>
      </w:r>
      <w:r w:rsidRPr="000D3D01">
        <w:rPr>
          <w:rFonts w:ascii="Times New Roman" w:hAnsi="Times New Roman" w:cs="Times New Roman"/>
          <w:sz w:val="24"/>
          <w:szCs w:val="24"/>
          <w:lang w:val="hr-HR"/>
        </w:rPr>
        <w:t>be no registration</w:t>
      </w:r>
      <w:r w:rsidR="004B413D" w:rsidRPr="000D3D01">
        <w:rPr>
          <w:rFonts w:ascii="Times New Roman" w:hAnsi="Times New Roman" w:cs="Times New Roman"/>
          <w:sz w:val="24"/>
          <w:szCs w:val="24"/>
          <w:lang w:val="hr-HR"/>
        </w:rPr>
        <w:t xml:space="preserve"> </w:t>
      </w:r>
      <w:r w:rsidRPr="000D3D01">
        <w:rPr>
          <w:rFonts w:ascii="Times New Roman" w:hAnsi="Times New Roman" w:cs="Times New Roman"/>
          <w:sz w:val="24"/>
          <w:szCs w:val="24"/>
          <w:lang w:val="hr-HR"/>
        </w:rPr>
        <w:t>fee, organizers</w:t>
      </w:r>
      <w:r w:rsidR="004B413D" w:rsidRPr="000D3D01">
        <w:rPr>
          <w:rFonts w:ascii="Times New Roman" w:hAnsi="Times New Roman" w:cs="Times New Roman"/>
          <w:sz w:val="24"/>
          <w:szCs w:val="24"/>
          <w:lang w:val="hr-HR"/>
        </w:rPr>
        <w:t xml:space="preserve"> </w:t>
      </w:r>
      <w:r w:rsidRPr="000D3D01">
        <w:rPr>
          <w:rFonts w:ascii="Times New Roman" w:hAnsi="Times New Roman" w:cs="Times New Roman"/>
          <w:sz w:val="24"/>
          <w:szCs w:val="24"/>
          <w:lang w:val="hr-HR"/>
        </w:rPr>
        <w:t xml:space="preserve">will provide food/refreshments. </w:t>
      </w:r>
    </w:p>
    <w:p w:rsidR="00D73726" w:rsidRPr="000D3D01" w:rsidRDefault="00D73726" w:rsidP="00D73726">
      <w:pPr>
        <w:spacing w:line="240" w:lineRule="auto"/>
        <w:contextualSpacing/>
        <w:rPr>
          <w:rFonts w:ascii="Times New Roman" w:hAnsi="Times New Roman" w:cs="Times New Roman"/>
          <w:sz w:val="24"/>
          <w:szCs w:val="24"/>
          <w:lang w:val="hr-HR"/>
        </w:rPr>
      </w:pPr>
    </w:p>
    <w:p w:rsidR="00D73726" w:rsidRPr="000D3D01" w:rsidRDefault="00D73726" w:rsidP="00D73726">
      <w:pPr>
        <w:spacing w:line="240" w:lineRule="auto"/>
        <w:contextualSpacing/>
        <w:rPr>
          <w:rFonts w:ascii="Times New Roman" w:hAnsi="Times New Roman" w:cs="Times New Roman"/>
          <w:sz w:val="24"/>
          <w:szCs w:val="24"/>
          <w:lang w:val="hr-HR"/>
        </w:rPr>
      </w:pPr>
      <w:r w:rsidRPr="000D3D01">
        <w:rPr>
          <w:rFonts w:ascii="Times New Roman" w:hAnsi="Times New Roman" w:cs="Times New Roman"/>
          <w:sz w:val="24"/>
          <w:szCs w:val="24"/>
          <w:lang w:val="hr-HR"/>
        </w:rPr>
        <w:t>We</w:t>
      </w:r>
      <w:r w:rsidR="004C3212" w:rsidRPr="000D3D01">
        <w:rPr>
          <w:rFonts w:ascii="Times New Roman" w:hAnsi="Times New Roman" w:cs="Times New Roman"/>
          <w:sz w:val="24"/>
          <w:szCs w:val="24"/>
          <w:lang w:val="hr-HR"/>
        </w:rPr>
        <w:t xml:space="preserve"> </w:t>
      </w:r>
      <w:r w:rsidRPr="000D3D01">
        <w:rPr>
          <w:rFonts w:ascii="Times New Roman" w:hAnsi="Times New Roman" w:cs="Times New Roman"/>
          <w:sz w:val="24"/>
          <w:szCs w:val="24"/>
          <w:lang w:val="hr-HR"/>
        </w:rPr>
        <w:t>kindly</w:t>
      </w:r>
      <w:r w:rsidR="004C3212" w:rsidRPr="000D3D01">
        <w:rPr>
          <w:rFonts w:ascii="Times New Roman" w:hAnsi="Times New Roman" w:cs="Times New Roman"/>
          <w:sz w:val="24"/>
          <w:szCs w:val="24"/>
          <w:lang w:val="hr-HR"/>
        </w:rPr>
        <w:t xml:space="preserve"> </w:t>
      </w:r>
      <w:r w:rsidRPr="000D3D01">
        <w:rPr>
          <w:rFonts w:ascii="Times New Roman" w:hAnsi="Times New Roman" w:cs="Times New Roman"/>
          <w:sz w:val="24"/>
          <w:szCs w:val="24"/>
          <w:lang w:val="hr-HR"/>
        </w:rPr>
        <w:t>ask</w:t>
      </w:r>
      <w:r w:rsidR="004B413D" w:rsidRPr="000D3D01">
        <w:rPr>
          <w:rFonts w:ascii="Times New Roman" w:hAnsi="Times New Roman" w:cs="Times New Roman"/>
          <w:sz w:val="24"/>
          <w:szCs w:val="24"/>
          <w:lang w:val="hr-HR"/>
        </w:rPr>
        <w:t xml:space="preserve"> </w:t>
      </w:r>
      <w:r w:rsidRPr="000D3D01">
        <w:rPr>
          <w:rFonts w:ascii="Times New Roman" w:hAnsi="Times New Roman" w:cs="Times New Roman"/>
          <w:sz w:val="24"/>
          <w:szCs w:val="24"/>
          <w:lang w:val="hr-HR"/>
        </w:rPr>
        <w:t>you to confirm</w:t>
      </w:r>
      <w:r w:rsidR="004B413D" w:rsidRPr="000D3D01">
        <w:rPr>
          <w:rFonts w:ascii="Times New Roman" w:hAnsi="Times New Roman" w:cs="Times New Roman"/>
          <w:sz w:val="24"/>
          <w:szCs w:val="24"/>
          <w:lang w:val="hr-HR"/>
        </w:rPr>
        <w:t xml:space="preserve"> </w:t>
      </w:r>
      <w:r w:rsidRPr="000D3D01">
        <w:rPr>
          <w:rFonts w:ascii="Times New Roman" w:hAnsi="Times New Roman" w:cs="Times New Roman"/>
          <w:sz w:val="24"/>
          <w:szCs w:val="24"/>
          <w:lang w:val="hr-HR"/>
        </w:rPr>
        <w:t>your</w:t>
      </w:r>
      <w:r w:rsidR="004B413D" w:rsidRPr="000D3D01">
        <w:rPr>
          <w:rFonts w:ascii="Times New Roman" w:hAnsi="Times New Roman" w:cs="Times New Roman"/>
          <w:sz w:val="24"/>
          <w:szCs w:val="24"/>
          <w:lang w:val="hr-HR"/>
        </w:rPr>
        <w:t xml:space="preserve"> </w:t>
      </w:r>
      <w:r w:rsidRPr="000D3D01">
        <w:rPr>
          <w:rFonts w:ascii="Times New Roman" w:hAnsi="Times New Roman" w:cs="Times New Roman"/>
          <w:sz w:val="24"/>
          <w:szCs w:val="24"/>
          <w:lang w:val="hr-HR"/>
        </w:rPr>
        <w:t>attendance to email iozanic@iarh.hr com</w:t>
      </w:r>
      <w:r w:rsidR="007D7213" w:rsidRPr="000D3D01">
        <w:rPr>
          <w:rFonts w:ascii="Times New Roman" w:hAnsi="Times New Roman" w:cs="Times New Roman"/>
          <w:sz w:val="24"/>
          <w:szCs w:val="24"/>
          <w:lang w:val="hr-HR"/>
        </w:rPr>
        <w:t>as soon as possible</w:t>
      </w:r>
      <w:r w:rsidR="004B413D" w:rsidRPr="000D3D01">
        <w:rPr>
          <w:rFonts w:ascii="Times New Roman" w:hAnsi="Times New Roman" w:cs="Times New Roman"/>
          <w:sz w:val="24"/>
          <w:szCs w:val="24"/>
          <w:lang w:val="hr-HR"/>
        </w:rPr>
        <w:t xml:space="preserve"> </w:t>
      </w:r>
      <w:r w:rsidRPr="000D3D01">
        <w:rPr>
          <w:rFonts w:ascii="Times New Roman" w:hAnsi="Times New Roman" w:cs="Times New Roman"/>
          <w:sz w:val="24"/>
          <w:szCs w:val="24"/>
          <w:lang w:val="hr-HR"/>
        </w:rPr>
        <w:t>and to provide us</w:t>
      </w:r>
      <w:r w:rsidR="00D22A3F" w:rsidRPr="000D3D01">
        <w:rPr>
          <w:rFonts w:ascii="Times New Roman" w:hAnsi="Times New Roman" w:cs="Times New Roman"/>
          <w:sz w:val="24"/>
          <w:szCs w:val="24"/>
          <w:lang w:val="hr-HR"/>
        </w:rPr>
        <w:t xml:space="preserve"> </w:t>
      </w:r>
      <w:r w:rsidRPr="000D3D01">
        <w:rPr>
          <w:rFonts w:ascii="Times New Roman" w:hAnsi="Times New Roman" w:cs="Times New Roman"/>
          <w:sz w:val="24"/>
          <w:szCs w:val="24"/>
          <w:lang w:val="hr-HR"/>
        </w:rPr>
        <w:t>with a summary</w:t>
      </w:r>
      <w:r w:rsidR="004B413D" w:rsidRPr="000D3D01">
        <w:rPr>
          <w:rFonts w:ascii="Times New Roman" w:hAnsi="Times New Roman" w:cs="Times New Roman"/>
          <w:sz w:val="24"/>
          <w:szCs w:val="24"/>
          <w:lang w:val="hr-HR"/>
        </w:rPr>
        <w:t xml:space="preserve"> </w:t>
      </w:r>
      <w:r w:rsidR="00945181">
        <w:rPr>
          <w:rFonts w:ascii="Times New Roman" w:hAnsi="Times New Roman" w:cs="Times New Roman"/>
          <w:sz w:val="24"/>
          <w:szCs w:val="24"/>
          <w:lang w:val="hr-HR"/>
        </w:rPr>
        <w:t>until</w:t>
      </w:r>
      <w:bookmarkStart w:id="0" w:name="_GoBack"/>
      <w:bookmarkEnd w:id="0"/>
      <w:r w:rsidR="000D3D01" w:rsidRPr="000D3D01">
        <w:rPr>
          <w:rFonts w:ascii="Times New Roman" w:hAnsi="Times New Roman" w:cs="Times New Roman"/>
          <w:sz w:val="24"/>
          <w:szCs w:val="24"/>
          <w:lang w:val="hr-HR"/>
        </w:rPr>
        <w:t xml:space="preserve"> </w:t>
      </w:r>
      <w:r w:rsidR="00945181">
        <w:rPr>
          <w:rFonts w:ascii="Times New Roman" w:hAnsi="Times New Roman" w:cs="Times New Roman"/>
          <w:sz w:val="24"/>
          <w:szCs w:val="24"/>
          <w:lang w:val="hr-HR"/>
        </w:rPr>
        <w:t>1st of July, 2022.</w:t>
      </w:r>
    </w:p>
    <w:p w:rsidR="00D73726" w:rsidRPr="000D3D01" w:rsidRDefault="00D73726" w:rsidP="00D73726">
      <w:pPr>
        <w:spacing w:line="240" w:lineRule="auto"/>
        <w:contextualSpacing/>
        <w:rPr>
          <w:rFonts w:ascii="Times New Roman" w:hAnsi="Times New Roman" w:cs="Times New Roman"/>
          <w:sz w:val="24"/>
          <w:szCs w:val="24"/>
          <w:lang w:val="hr-HR"/>
        </w:rPr>
      </w:pPr>
    </w:p>
    <w:p w:rsidR="00D73726" w:rsidRPr="000D3D01" w:rsidRDefault="00D73726" w:rsidP="00D73726">
      <w:pPr>
        <w:spacing w:line="240" w:lineRule="auto"/>
        <w:contextualSpacing/>
        <w:rPr>
          <w:rFonts w:ascii="Times New Roman" w:hAnsi="Times New Roman" w:cs="Times New Roman"/>
          <w:sz w:val="24"/>
          <w:szCs w:val="24"/>
          <w:lang w:val="hr-HR"/>
        </w:rPr>
      </w:pPr>
      <w:r w:rsidRPr="000D3D01">
        <w:rPr>
          <w:rFonts w:ascii="Times New Roman" w:hAnsi="Times New Roman" w:cs="Times New Roman"/>
          <w:sz w:val="24"/>
          <w:szCs w:val="24"/>
          <w:lang w:val="hr-HR"/>
        </w:rPr>
        <w:t>Organization: Institute of</w:t>
      </w:r>
      <w:r w:rsidR="009738FA" w:rsidRPr="000D3D01">
        <w:rPr>
          <w:rFonts w:ascii="Times New Roman" w:hAnsi="Times New Roman" w:cs="Times New Roman"/>
          <w:sz w:val="24"/>
          <w:szCs w:val="24"/>
          <w:lang w:val="hr-HR"/>
        </w:rPr>
        <w:t xml:space="preserve"> </w:t>
      </w:r>
      <w:r w:rsidRPr="000D3D01">
        <w:rPr>
          <w:rFonts w:ascii="Times New Roman" w:hAnsi="Times New Roman" w:cs="Times New Roman"/>
          <w:sz w:val="24"/>
          <w:szCs w:val="24"/>
          <w:lang w:val="hr-HR"/>
        </w:rPr>
        <w:t>archaeology, project LIFE ON THE ROMAN ROAD: communications, trade</w:t>
      </w:r>
      <w:r w:rsidR="000D3D01" w:rsidRPr="000D3D01">
        <w:rPr>
          <w:rFonts w:ascii="Times New Roman" w:hAnsi="Times New Roman" w:cs="Times New Roman"/>
          <w:sz w:val="24"/>
          <w:szCs w:val="24"/>
          <w:lang w:val="hr-HR"/>
        </w:rPr>
        <w:t xml:space="preserve"> </w:t>
      </w:r>
      <w:r w:rsidRPr="000D3D01">
        <w:rPr>
          <w:rFonts w:ascii="Times New Roman" w:hAnsi="Times New Roman" w:cs="Times New Roman"/>
          <w:sz w:val="24"/>
          <w:szCs w:val="24"/>
          <w:lang w:val="hr-HR"/>
        </w:rPr>
        <w:t>and</w:t>
      </w:r>
      <w:r w:rsidR="000D3D01" w:rsidRPr="000D3D01">
        <w:rPr>
          <w:rFonts w:ascii="Times New Roman" w:hAnsi="Times New Roman" w:cs="Times New Roman"/>
          <w:sz w:val="24"/>
          <w:szCs w:val="24"/>
          <w:lang w:val="hr-HR"/>
        </w:rPr>
        <w:t xml:space="preserve"> </w:t>
      </w:r>
      <w:r w:rsidRPr="000D3D01">
        <w:rPr>
          <w:rFonts w:ascii="Times New Roman" w:hAnsi="Times New Roman" w:cs="Times New Roman"/>
          <w:sz w:val="24"/>
          <w:szCs w:val="24"/>
          <w:lang w:val="hr-HR"/>
        </w:rPr>
        <w:t>identities on Roman roads</w:t>
      </w:r>
      <w:r w:rsidR="009738FA" w:rsidRPr="000D3D01">
        <w:rPr>
          <w:rFonts w:ascii="Times New Roman" w:hAnsi="Times New Roman" w:cs="Times New Roman"/>
          <w:sz w:val="24"/>
          <w:szCs w:val="24"/>
          <w:lang w:val="hr-HR"/>
        </w:rPr>
        <w:t xml:space="preserve"> </w:t>
      </w:r>
      <w:r w:rsidRPr="000D3D01">
        <w:rPr>
          <w:rFonts w:ascii="Times New Roman" w:hAnsi="Times New Roman" w:cs="Times New Roman"/>
          <w:sz w:val="24"/>
          <w:szCs w:val="24"/>
          <w:lang w:val="hr-HR"/>
        </w:rPr>
        <w:t>in Croatia from 1st – 8th CE</w:t>
      </w:r>
    </w:p>
    <w:p w:rsidR="00D73726" w:rsidRPr="000D3D01" w:rsidRDefault="00D73726" w:rsidP="00D73726">
      <w:pPr>
        <w:spacing w:line="240" w:lineRule="auto"/>
        <w:contextualSpacing/>
        <w:rPr>
          <w:rFonts w:ascii="Times New Roman" w:hAnsi="Times New Roman" w:cs="Times New Roman"/>
          <w:sz w:val="24"/>
          <w:szCs w:val="24"/>
          <w:lang w:val="hr-HR"/>
        </w:rPr>
      </w:pPr>
    </w:p>
    <w:p w:rsidR="000D3D01" w:rsidRPr="000D3D01" w:rsidRDefault="000D3D01" w:rsidP="000D3D01">
      <w:pPr>
        <w:pStyle w:val="NormalWeb"/>
        <w:spacing w:before="0" w:beforeAutospacing="0" w:after="0" w:afterAutospacing="0"/>
        <w:rPr>
          <w:color w:val="0E101A"/>
        </w:rPr>
      </w:pPr>
      <w:r w:rsidRPr="000D3D01">
        <w:rPr>
          <w:rStyle w:val="Strong"/>
          <w:color w:val="0E101A"/>
        </w:rPr>
        <w:lastRenderedPageBreak/>
        <w:t>Scientific committee</w:t>
      </w:r>
    </w:p>
    <w:p w:rsidR="000D3D01" w:rsidRPr="000D3D01" w:rsidRDefault="000D3D01" w:rsidP="000D3D01">
      <w:pPr>
        <w:pStyle w:val="NormalWeb"/>
        <w:spacing w:before="0" w:beforeAutospacing="0" w:after="0" w:afterAutospacing="0"/>
        <w:rPr>
          <w:color w:val="0E101A"/>
        </w:rPr>
      </w:pPr>
      <w:r w:rsidRPr="000D3D01">
        <w:rPr>
          <w:color w:val="0E101A"/>
        </w:rPr>
        <w:t>Ivana Ožanić Roguljić</w:t>
      </w:r>
    </w:p>
    <w:p w:rsidR="000D3D01" w:rsidRPr="000D3D01" w:rsidRDefault="000D3D01" w:rsidP="000D3D01">
      <w:pPr>
        <w:pStyle w:val="NormalWeb"/>
        <w:spacing w:before="0" w:beforeAutospacing="0" w:after="0" w:afterAutospacing="0"/>
        <w:rPr>
          <w:color w:val="0E101A"/>
        </w:rPr>
      </w:pPr>
      <w:r w:rsidRPr="000D3D01">
        <w:rPr>
          <w:color w:val="0E101A"/>
        </w:rPr>
        <w:t>Pia Šmalcelj Novaković</w:t>
      </w:r>
    </w:p>
    <w:p w:rsidR="000D3D01" w:rsidRPr="000D3D01" w:rsidRDefault="000D3D01" w:rsidP="000D3D01">
      <w:pPr>
        <w:pStyle w:val="NormalWeb"/>
        <w:spacing w:before="0" w:beforeAutospacing="0" w:after="0" w:afterAutospacing="0"/>
        <w:rPr>
          <w:color w:val="0E101A"/>
        </w:rPr>
      </w:pPr>
      <w:r w:rsidRPr="000D3D01">
        <w:rPr>
          <w:color w:val="0E101A"/>
        </w:rPr>
        <w:t>Ivan Bugarski</w:t>
      </w:r>
    </w:p>
    <w:p w:rsidR="000D3D01" w:rsidRPr="000D3D01" w:rsidRDefault="000D3D01" w:rsidP="000D3D01">
      <w:pPr>
        <w:pStyle w:val="NormalWeb"/>
        <w:spacing w:before="0" w:beforeAutospacing="0" w:after="0" w:afterAutospacing="0"/>
        <w:rPr>
          <w:color w:val="0E101A"/>
        </w:rPr>
      </w:pPr>
      <w:r w:rsidRPr="000D3D01">
        <w:rPr>
          <w:color w:val="0E101A"/>
        </w:rPr>
        <w:t>Angelina Raičković Savić</w:t>
      </w:r>
    </w:p>
    <w:p w:rsidR="000D3D01" w:rsidRPr="000D3D01" w:rsidRDefault="000D3D01" w:rsidP="000D3D01">
      <w:pPr>
        <w:pStyle w:val="NormalWeb"/>
        <w:spacing w:before="0" w:beforeAutospacing="0" w:after="0" w:afterAutospacing="0"/>
        <w:rPr>
          <w:color w:val="0E101A"/>
        </w:rPr>
      </w:pPr>
      <w:r w:rsidRPr="000D3D01">
        <w:rPr>
          <w:color w:val="0E101A"/>
        </w:rPr>
        <w:t> </w:t>
      </w:r>
    </w:p>
    <w:p w:rsidR="000D3D01" w:rsidRPr="000D3D01" w:rsidRDefault="000D3D01" w:rsidP="000D3D01">
      <w:pPr>
        <w:pStyle w:val="NormalWeb"/>
        <w:spacing w:before="0" w:beforeAutospacing="0" w:after="0" w:afterAutospacing="0"/>
        <w:rPr>
          <w:color w:val="0E101A"/>
        </w:rPr>
      </w:pPr>
      <w:r w:rsidRPr="000D3D01">
        <w:rPr>
          <w:rStyle w:val="Strong"/>
          <w:color w:val="0E101A"/>
        </w:rPr>
        <w:t>Organizational comittee</w:t>
      </w:r>
    </w:p>
    <w:p w:rsidR="000D3D01" w:rsidRPr="000D3D01" w:rsidRDefault="000D3D01" w:rsidP="000D3D01">
      <w:pPr>
        <w:pStyle w:val="NormalWeb"/>
        <w:spacing w:before="0" w:beforeAutospacing="0" w:after="0" w:afterAutospacing="0"/>
        <w:rPr>
          <w:color w:val="0E101A"/>
        </w:rPr>
      </w:pPr>
      <w:r w:rsidRPr="000D3D01">
        <w:rPr>
          <w:color w:val="0E101A"/>
        </w:rPr>
        <w:t>Ivana Ožanić Roguljić</w:t>
      </w:r>
    </w:p>
    <w:p w:rsidR="000D3D01" w:rsidRPr="000D3D01" w:rsidRDefault="000D3D01" w:rsidP="000D3D01">
      <w:pPr>
        <w:pStyle w:val="NormalWeb"/>
        <w:spacing w:before="0" w:beforeAutospacing="0" w:after="0" w:afterAutospacing="0"/>
        <w:rPr>
          <w:color w:val="0E101A"/>
        </w:rPr>
      </w:pPr>
      <w:r w:rsidRPr="000D3D01">
        <w:rPr>
          <w:color w:val="0E101A"/>
        </w:rPr>
        <w:t>Pia Šmalcelj Novaković</w:t>
      </w:r>
    </w:p>
    <w:p w:rsidR="000D3D01" w:rsidRPr="000D3D01" w:rsidRDefault="000D3D01" w:rsidP="000D3D01">
      <w:pPr>
        <w:pStyle w:val="NormalWeb"/>
        <w:spacing w:before="0" w:beforeAutospacing="0" w:after="0" w:afterAutospacing="0"/>
        <w:rPr>
          <w:color w:val="0E101A"/>
        </w:rPr>
      </w:pPr>
      <w:r w:rsidRPr="000D3D01">
        <w:rPr>
          <w:color w:val="0E101A"/>
        </w:rPr>
        <w:t>Angelina Raičković Savić</w:t>
      </w:r>
    </w:p>
    <w:p w:rsidR="000D3D01" w:rsidRPr="000D3D01" w:rsidRDefault="000D3D01" w:rsidP="000D3D01">
      <w:pPr>
        <w:pStyle w:val="NormalWeb"/>
        <w:spacing w:before="0" w:beforeAutospacing="0" w:after="0" w:afterAutospacing="0"/>
        <w:rPr>
          <w:color w:val="0E101A"/>
        </w:rPr>
      </w:pPr>
      <w:r w:rsidRPr="000D3D01">
        <w:rPr>
          <w:color w:val="0E101A"/>
        </w:rPr>
        <w:t>Ivan Bugarski</w:t>
      </w:r>
    </w:p>
    <w:p w:rsidR="000D3D01" w:rsidRPr="000D3D01" w:rsidRDefault="000D3D01" w:rsidP="000D3D01">
      <w:pPr>
        <w:pStyle w:val="NormalWeb"/>
        <w:spacing w:before="0" w:beforeAutospacing="0" w:after="0" w:afterAutospacing="0"/>
        <w:rPr>
          <w:color w:val="0E101A"/>
        </w:rPr>
      </w:pPr>
      <w:r w:rsidRPr="000D3D01">
        <w:rPr>
          <w:color w:val="0E101A"/>
        </w:rPr>
        <w:t>Jere Drpić</w:t>
      </w:r>
    </w:p>
    <w:p w:rsidR="000D3D01" w:rsidRPr="000D3D01" w:rsidRDefault="000D3D01" w:rsidP="000D3D01">
      <w:pPr>
        <w:pStyle w:val="NormalWeb"/>
        <w:spacing w:before="0" w:beforeAutospacing="0" w:after="0" w:afterAutospacing="0"/>
        <w:rPr>
          <w:color w:val="0E101A"/>
        </w:rPr>
      </w:pPr>
      <w:r w:rsidRPr="000D3D01">
        <w:rPr>
          <w:color w:val="0E101A"/>
        </w:rPr>
        <w:t>Mislav Fileš</w:t>
      </w:r>
    </w:p>
    <w:p w:rsidR="000D3D01" w:rsidRPr="000D3D01" w:rsidRDefault="000D3D01" w:rsidP="000D3D01">
      <w:pPr>
        <w:pStyle w:val="NormalWeb"/>
        <w:spacing w:before="0" w:beforeAutospacing="0" w:after="0" w:afterAutospacing="0"/>
        <w:rPr>
          <w:color w:val="0E101A"/>
        </w:rPr>
      </w:pPr>
      <w:r w:rsidRPr="000D3D01">
        <w:rPr>
          <w:rStyle w:val="Strong"/>
          <w:b w:val="0"/>
          <w:color w:val="0E101A"/>
        </w:rPr>
        <w:t> </w:t>
      </w:r>
    </w:p>
    <w:p w:rsidR="000D3D01" w:rsidRPr="000D3D01" w:rsidRDefault="000D3D01" w:rsidP="000D3D01">
      <w:pPr>
        <w:pStyle w:val="NormalWeb"/>
        <w:spacing w:before="0" w:beforeAutospacing="0" w:after="0" w:afterAutospacing="0"/>
        <w:rPr>
          <w:color w:val="0E101A"/>
        </w:rPr>
      </w:pPr>
      <w:r w:rsidRPr="000D3D01">
        <w:rPr>
          <w:rStyle w:val="Strong"/>
          <w:b w:val="0"/>
          <w:color w:val="0E101A"/>
        </w:rPr>
        <w:t> </w:t>
      </w:r>
    </w:p>
    <w:p w:rsidR="000D3D01" w:rsidRPr="000D3D01" w:rsidRDefault="000D3D01" w:rsidP="000D3D01">
      <w:pPr>
        <w:pStyle w:val="NormalWeb"/>
        <w:spacing w:before="0" w:beforeAutospacing="0" w:after="0" w:afterAutospacing="0"/>
        <w:rPr>
          <w:color w:val="0E101A"/>
        </w:rPr>
      </w:pPr>
      <w:r w:rsidRPr="000D3D01">
        <w:rPr>
          <w:rStyle w:val="Strong"/>
          <w:color w:val="0E101A"/>
        </w:rPr>
        <w:t>Contact </w:t>
      </w:r>
    </w:p>
    <w:p w:rsidR="000D3D01" w:rsidRPr="000D3D01" w:rsidRDefault="000D3D01" w:rsidP="000D3D01">
      <w:pPr>
        <w:pStyle w:val="NormalWeb"/>
        <w:spacing w:before="0" w:beforeAutospacing="0" w:after="0" w:afterAutospacing="0"/>
        <w:rPr>
          <w:color w:val="0E101A"/>
        </w:rPr>
      </w:pPr>
      <w:r w:rsidRPr="000D3D01">
        <w:rPr>
          <w:color w:val="0E101A"/>
        </w:rPr>
        <w:t>Ivana Ožanić Roguljić iozanic@iarh.hr</w:t>
      </w:r>
    </w:p>
    <w:p w:rsidR="000D3D01" w:rsidRPr="000D3D01" w:rsidRDefault="000D3D01" w:rsidP="000D3D01">
      <w:pPr>
        <w:pStyle w:val="NormalWeb"/>
        <w:spacing w:before="0" w:beforeAutospacing="0" w:after="0" w:afterAutospacing="0"/>
        <w:rPr>
          <w:color w:val="0E101A"/>
        </w:rPr>
      </w:pPr>
      <w:r w:rsidRPr="000D3D01">
        <w:rPr>
          <w:color w:val="0E101A"/>
        </w:rPr>
        <w:t>Pia Šmalcelj Novaković piasmalcelj@gmail.com </w:t>
      </w:r>
    </w:p>
    <w:p w:rsidR="000D3D01" w:rsidRPr="000D3D01" w:rsidRDefault="000D3D01" w:rsidP="000D3D01">
      <w:pPr>
        <w:pStyle w:val="NormalWeb"/>
        <w:spacing w:before="0" w:beforeAutospacing="0" w:after="0" w:afterAutospacing="0"/>
        <w:rPr>
          <w:color w:val="0E101A"/>
        </w:rPr>
      </w:pPr>
    </w:p>
    <w:p w:rsidR="00D73726" w:rsidRPr="000D3D01" w:rsidRDefault="00D73726" w:rsidP="00D73726">
      <w:pPr>
        <w:spacing w:line="240" w:lineRule="auto"/>
        <w:contextualSpacing/>
        <w:rPr>
          <w:rFonts w:ascii="Times New Roman" w:hAnsi="Times New Roman" w:cs="Times New Roman"/>
          <w:sz w:val="24"/>
          <w:szCs w:val="24"/>
          <w:lang w:val="hr-HR"/>
        </w:rPr>
      </w:pPr>
    </w:p>
    <w:sectPr w:rsidR="00D73726" w:rsidRPr="000D3D01" w:rsidSect="00DC13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778" w:rsidRDefault="00CE1778" w:rsidP="00E65989">
      <w:pPr>
        <w:spacing w:after="0" w:line="240" w:lineRule="auto"/>
      </w:pPr>
      <w:r>
        <w:separator/>
      </w:r>
    </w:p>
  </w:endnote>
  <w:endnote w:type="continuationSeparator" w:id="0">
    <w:p w:rsidR="00CE1778" w:rsidRDefault="00CE1778" w:rsidP="00E6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778" w:rsidRDefault="00CE1778" w:rsidP="00E65989">
      <w:pPr>
        <w:spacing w:after="0" w:line="240" w:lineRule="auto"/>
      </w:pPr>
      <w:r>
        <w:separator/>
      </w:r>
    </w:p>
  </w:footnote>
  <w:footnote w:type="continuationSeparator" w:id="0">
    <w:p w:rsidR="00CE1778" w:rsidRDefault="00CE1778" w:rsidP="00E65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02D2"/>
    <w:multiLevelType w:val="hybridMultilevel"/>
    <w:tmpl w:val="E5EA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32D5E"/>
    <w:multiLevelType w:val="hybridMultilevel"/>
    <w:tmpl w:val="66ECC77E"/>
    <w:lvl w:ilvl="0" w:tplc="A5ECC7F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FE4086"/>
    <w:multiLevelType w:val="hybridMultilevel"/>
    <w:tmpl w:val="28FE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5086F"/>
    <w:multiLevelType w:val="hybridMultilevel"/>
    <w:tmpl w:val="76A6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B0CDC"/>
    <w:multiLevelType w:val="multilevel"/>
    <w:tmpl w:val="3144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690068"/>
    <w:multiLevelType w:val="hybridMultilevel"/>
    <w:tmpl w:val="79AC4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89"/>
    <w:rsid w:val="000250C4"/>
    <w:rsid w:val="000D3D01"/>
    <w:rsid w:val="00141C99"/>
    <w:rsid w:val="002D7BC3"/>
    <w:rsid w:val="003572D6"/>
    <w:rsid w:val="00403A11"/>
    <w:rsid w:val="00427F88"/>
    <w:rsid w:val="004A1476"/>
    <w:rsid w:val="004B413D"/>
    <w:rsid w:val="004C3212"/>
    <w:rsid w:val="004F6322"/>
    <w:rsid w:val="00531953"/>
    <w:rsid w:val="005812F2"/>
    <w:rsid w:val="00593873"/>
    <w:rsid w:val="00656507"/>
    <w:rsid w:val="006E1D13"/>
    <w:rsid w:val="00772CA3"/>
    <w:rsid w:val="007951AF"/>
    <w:rsid w:val="007B1EF3"/>
    <w:rsid w:val="007D7213"/>
    <w:rsid w:val="008850EE"/>
    <w:rsid w:val="008977DB"/>
    <w:rsid w:val="00930E60"/>
    <w:rsid w:val="00945181"/>
    <w:rsid w:val="009738FA"/>
    <w:rsid w:val="0097667B"/>
    <w:rsid w:val="00981A5E"/>
    <w:rsid w:val="009835D4"/>
    <w:rsid w:val="00A35733"/>
    <w:rsid w:val="00A631A1"/>
    <w:rsid w:val="00AF603E"/>
    <w:rsid w:val="00B1055D"/>
    <w:rsid w:val="00B922CA"/>
    <w:rsid w:val="00C07969"/>
    <w:rsid w:val="00C73570"/>
    <w:rsid w:val="00C83CC9"/>
    <w:rsid w:val="00CA1787"/>
    <w:rsid w:val="00CE1778"/>
    <w:rsid w:val="00D14B40"/>
    <w:rsid w:val="00D171AC"/>
    <w:rsid w:val="00D22A3F"/>
    <w:rsid w:val="00D73726"/>
    <w:rsid w:val="00DC13D7"/>
    <w:rsid w:val="00E65989"/>
    <w:rsid w:val="00F54356"/>
    <w:rsid w:val="00F625BA"/>
    <w:rsid w:val="00F96539"/>
    <w:rsid w:val="00FA299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2663"/>
  <w15:docId w15:val="{C465B953-5179-4DC1-8E14-7D3F38E3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59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E659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989"/>
    <w:rPr>
      <w:sz w:val="20"/>
      <w:szCs w:val="20"/>
    </w:rPr>
  </w:style>
  <w:style w:type="character" w:styleId="FootnoteReference">
    <w:name w:val="footnote reference"/>
    <w:basedOn w:val="DefaultParagraphFont"/>
    <w:uiPriority w:val="99"/>
    <w:semiHidden/>
    <w:unhideWhenUsed/>
    <w:rsid w:val="00E65989"/>
    <w:rPr>
      <w:vertAlign w:val="superscript"/>
    </w:rPr>
  </w:style>
  <w:style w:type="paragraph" w:styleId="ListParagraph">
    <w:name w:val="List Paragraph"/>
    <w:basedOn w:val="Normal"/>
    <w:uiPriority w:val="34"/>
    <w:qFormat/>
    <w:rsid w:val="007D7213"/>
    <w:pPr>
      <w:ind w:left="720"/>
      <w:contextualSpacing/>
    </w:pPr>
  </w:style>
  <w:style w:type="character" w:customStyle="1" w:styleId="tlid-translation">
    <w:name w:val="tlid-translation"/>
    <w:basedOn w:val="DefaultParagraphFont"/>
    <w:rsid w:val="00656507"/>
  </w:style>
  <w:style w:type="character" w:styleId="CommentReference">
    <w:name w:val="annotation reference"/>
    <w:basedOn w:val="DefaultParagraphFont"/>
    <w:uiPriority w:val="99"/>
    <w:semiHidden/>
    <w:unhideWhenUsed/>
    <w:rsid w:val="00531953"/>
    <w:rPr>
      <w:sz w:val="16"/>
      <w:szCs w:val="16"/>
    </w:rPr>
  </w:style>
  <w:style w:type="paragraph" w:styleId="CommentText">
    <w:name w:val="annotation text"/>
    <w:basedOn w:val="Normal"/>
    <w:link w:val="CommentTextChar"/>
    <w:uiPriority w:val="99"/>
    <w:semiHidden/>
    <w:unhideWhenUsed/>
    <w:rsid w:val="00531953"/>
    <w:pPr>
      <w:spacing w:line="240" w:lineRule="auto"/>
    </w:pPr>
    <w:rPr>
      <w:sz w:val="20"/>
      <w:szCs w:val="20"/>
    </w:rPr>
  </w:style>
  <w:style w:type="character" w:customStyle="1" w:styleId="CommentTextChar">
    <w:name w:val="Comment Text Char"/>
    <w:basedOn w:val="DefaultParagraphFont"/>
    <w:link w:val="CommentText"/>
    <w:uiPriority w:val="99"/>
    <w:semiHidden/>
    <w:rsid w:val="00531953"/>
    <w:rPr>
      <w:sz w:val="20"/>
      <w:szCs w:val="20"/>
    </w:rPr>
  </w:style>
  <w:style w:type="paragraph" w:styleId="CommentSubject">
    <w:name w:val="annotation subject"/>
    <w:basedOn w:val="CommentText"/>
    <w:next w:val="CommentText"/>
    <w:link w:val="CommentSubjectChar"/>
    <w:uiPriority w:val="99"/>
    <w:semiHidden/>
    <w:unhideWhenUsed/>
    <w:rsid w:val="00531953"/>
    <w:rPr>
      <w:b/>
      <w:bCs/>
    </w:rPr>
  </w:style>
  <w:style w:type="character" w:customStyle="1" w:styleId="CommentSubjectChar">
    <w:name w:val="Comment Subject Char"/>
    <w:basedOn w:val="CommentTextChar"/>
    <w:link w:val="CommentSubject"/>
    <w:uiPriority w:val="99"/>
    <w:semiHidden/>
    <w:rsid w:val="00531953"/>
    <w:rPr>
      <w:b/>
      <w:bCs/>
      <w:sz w:val="20"/>
      <w:szCs w:val="20"/>
    </w:rPr>
  </w:style>
  <w:style w:type="paragraph" w:styleId="BalloonText">
    <w:name w:val="Balloon Text"/>
    <w:basedOn w:val="Normal"/>
    <w:link w:val="BalloonTextChar"/>
    <w:uiPriority w:val="99"/>
    <w:semiHidden/>
    <w:unhideWhenUsed/>
    <w:rsid w:val="00531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953"/>
    <w:rPr>
      <w:rFonts w:ascii="Tahoma" w:hAnsi="Tahoma" w:cs="Tahoma"/>
      <w:sz w:val="16"/>
      <w:szCs w:val="16"/>
    </w:rPr>
  </w:style>
  <w:style w:type="character" w:customStyle="1" w:styleId="jlqj4b">
    <w:name w:val="jlqj4b"/>
    <w:basedOn w:val="DefaultParagraphFont"/>
    <w:rsid w:val="00AF603E"/>
  </w:style>
  <w:style w:type="paragraph" w:styleId="NormalWeb">
    <w:name w:val="Normal (Web)"/>
    <w:basedOn w:val="Normal"/>
    <w:uiPriority w:val="99"/>
    <w:semiHidden/>
    <w:unhideWhenUsed/>
    <w:rsid w:val="004B41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413D"/>
    <w:rPr>
      <w:color w:val="0000FF"/>
      <w:u w:val="single"/>
    </w:rPr>
  </w:style>
  <w:style w:type="character" w:styleId="Strong">
    <w:name w:val="Strong"/>
    <w:basedOn w:val="DefaultParagraphFont"/>
    <w:uiPriority w:val="22"/>
    <w:qFormat/>
    <w:rsid w:val="000D3D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9861">
      <w:bodyDiv w:val="1"/>
      <w:marLeft w:val="0"/>
      <w:marRight w:val="0"/>
      <w:marTop w:val="0"/>
      <w:marBottom w:val="0"/>
      <w:divBdr>
        <w:top w:val="none" w:sz="0" w:space="0" w:color="auto"/>
        <w:left w:val="none" w:sz="0" w:space="0" w:color="auto"/>
        <w:bottom w:val="none" w:sz="0" w:space="0" w:color="auto"/>
        <w:right w:val="none" w:sz="0" w:space="0" w:color="auto"/>
      </w:divBdr>
    </w:div>
    <w:div w:id="2809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9173C-CB5F-4D4C-BCC8-F4EA9D6D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2022-03-28T10:06:00Z</dcterms:created>
  <dcterms:modified xsi:type="dcterms:W3CDTF">2022-03-28T14:00:00Z</dcterms:modified>
</cp:coreProperties>
</file>